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6" w:rsidRPr="00242706" w:rsidRDefault="00242706" w:rsidP="0024270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427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242706" w:rsidRPr="00242706" w:rsidRDefault="00242706" w:rsidP="002427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427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242706" w:rsidRPr="00242706" w:rsidRDefault="00242706" w:rsidP="002427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2427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242706" w:rsidRPr="00242706" w:rsidRDefault="00242706" w:rsidP="0024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06" w:rsidRPr="00242706" w:rsidRDefault="00242706" w:rsidP="0024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146CE2" w:rsidRDefault="00146CE2" w:rsidP="0024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706" w:rsidRPr="00242706" w:rsidRDefault="00146CE2" w:rsidP="0024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242706" w:rsidRPr="0024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</w:t>
      </w:r>
      <w:proofErr w:type="spellStart"/>
      <w:r w:rsidR="00242706" w:rsidRPr="0024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42706" w:rsidRPr="002427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42706" w:rsidRPr="0024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242706" w:rsidRPr="0024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ВН-132</w:t>
      </w:r>
    </w:p>
    <w:p w:rsidR="00242706" w:rsidRPr="00242706" w:rsidRDefault="00242706" w:rsidP="00242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42706" w:rsidRPr="00242706" w:rsidRDefault="00242706" w:rsidP="00242706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О  внесении  изменений  в   решение  Романовского</w:t>
      </w:r>
      <w:r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сельского  Совета </w:t>
      </w: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депутатов  от 20.12.2019  №  24-111   «</w:t>
      </w:r>
      <w:r w:rsidRPr="0024270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Об утверждении Положения о бюджетном </w:t>
      </w:r>
      <w:r w:rsidRPr="00242706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процессе в Романовском сельсовете</w:t>
      </w: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»</w:t>
      </w:r>
    </w:p>
    <w:p w:rsidR="00242706" w:rsidRPr="00947DA3" w:rsidRDefault="00242706" w:rsidP="0024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42706" w:rsidRDefault="00146CE2" w:rsidP="00242706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20"/>
          <w:lang w:eastAsia="ru-RU"/>
        </w:rPr>
        <w:tab/>
      </w:r>
      <w:r w:rsidR="0024270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</w:t>
      </w:r>
      <w:r w:rsidR="00242706" w:rsidRPr="009646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</w:t>
      </w:r>
      <w:r w:rsidR="00242706"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,</w:t>
      </w:r>
      <w:r w:rsid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Устава Романовского  сельсовета </w:t>
      </w:r>
      <w:proofErr w:type="spellStart"/>
      <w:r w:rsid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Идринского</w:t>
      </w:r>
      <w:proofErr w:type="spellEnd"/>
      <w:r w:rsid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района  Красноярского края,</w:t>
      </w:r>
      <w:r w:rsidR="00242706" w:rsidRPr="00060E5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Романовский сельский</w:t>
      </w:r>
      <w:r w:rsidR="00242706" w:rsidRPr="00060E55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Совет  депутатов  РЕШИЛ: </w:t>
      </w:r>
    </w:p>
    <w:p w:rsidR="00242706" w:rsidRPr="00242706" w:rsidRDefault="00242706" w:rsidP="00242706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ab/>
      </w:r>
      <w:r w:rsidRPr="0024270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1. Внести  в  решение</w:t>
      </w:r>
      <w:r w:rsidRPr="00242706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Романовского</w:t>
      </w:r>
      <w:r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 сельского  Совета </w:t>
      </w: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депутатов  от 20.12.2019  №  24-111   «</w:t>
      </w:r>
      <w:r w:rsidRPr="0024270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Об утверждении Положения о бюджетном </w:t>
      </w:r>
      <w:r w:rsidRPr="00242706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процессе в Романовском сельсовете</w:t>
      </w:r>
      <w:r w:rsidRPr="00242706"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>»</w:t>
      </w:r>
      <w:r>
        <w:rPr>
          <w:rFonts w:ascii="Times New Roman" w:eastAsia="Times New Roman" w:hAnsi="Times New Roman" w:cs="Times New Roman"/>
          <w:b w:val="0"/>
          <w:color w:val="auto"/>
          <w:kern w:val="20"/>
          <w:lang w:eastAsia="ru-RU"/>
        </w:rPr>
        <w:t xml:space="preserve"> </w:t>
      </w:r>
      <w:r w:rsidRPr="00242706">
        <w:rPr>
          <w:rFonts w:ascii="Times New Roman" w:eastAsia="Times New Roman" w:hAnsi="Times New Roman" w:cs="Times New Roman"/>
          <w:b w:val="0"/>
          <w:color w:val="auto"/>
          <w:lang w:eastAsia="ru-RU"/>
        </w:rPr>
        <w:t>следующие  изменения:</w:t>
      </w:r>
    </w:p>
    <w:p w:rsidR="00242706" w:rsidRDefault="00242706" w:rsidP="002427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96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 пункта 1 статьи 11 </w:t>
      </w:r>
      <w:r w:rsidRPr="0078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</w:t>
      </w:r>
      <w:r w:rsidRPr="00964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242706" w:rsidRDefault="00242706" w:rsidP="002427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 Решения  возложить  на  главу сельсовета  Кириллова С.Н.</w:t>
      </w:r>
    </w:p>
    <w:p w:rsidR="00242706" w:rsidRPr="00242706" w:rsidRDefault="00242706" w:rsidP="00242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3</w:t>
      </w:r>
      <w:r w:rsidRPr="00242706">
        <w:rPr>
          <w:rFonts w:ascii="Times New Roman" w:eastAsia="Calibri" w:hAnsi="Times New Roman" w:cs="Calibri"/>
          <w:sz w:val="28"/>
          <w:szCs w:val="28"/>
          <w:lang w:eastAsia="zh-CN"/>
        </w:rPr>
        <w:t xml:space="preserve">. Решение вступает  в  силу  в </w:t>
      </w:r>
      <w:proofErr w:type="gramStart"/>
      <w:r w:rsidRPr="00242706">
        <w:rPr>
          <w:rFonts w:ascii="Times New Roman" w:eastAsia="Calibri" w:hAnsi="Times New Roman" w:cs="Calibri"/>
          <w:sz w:val="28"/>
          <w:szCs w:val="28"/>
          <w:lang w:eastAsia="zh-CN"/>
        </w:rPr>
        <w:t>день, следующий за днем его  обнародования на информационных стендах Романовского сельсовета и подлежит</w:t>
      </w:r>
      <w:proofErr w:type="gramEnd"/>
      <w:r w:rsidRPr="00242706">
        <w:rPr>
          <w:rFonts w:ascii="Times New Roman" w:eastAsia="Calibri" w:hAnsi="Times New Roman" w:cs="Calibri"/>
          <w:sz w:val="28"/>
          <w:szCs w:val="28"/>
          <w:lang w:eastAsia="zh-CN"/>
        </w:rPr>
        <w:t xml:space="preserve"> размещению на официальном сайте  в сети интернет</w:t>
      </w:r>
      <w:r>
        <w:rPr>
          <w:rFonts w:ascii="Times New Roman" w:eastAsia="Calibri" w:hAnsi="Times New Roman" w:cs="Calibri"/>
          <w:sz w:val="28"/>
          <w:szCs w:val="28"/>
          <w:lang w:eastAsia="zh-CN"/>
        </w:rPr>
        <w:t xml:space="preserve"> </w:t>
      </w:r>
      <w:r w:rsidRPr="00242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https://romanovskij-r04.gosweb.gosuslugi.ru.</w:t>
      </w:r>
    </w:p>
    <w:p w:rsidR="00242706" w:rsidRPr="008C3784" w:rsidRDefault="00242706" w:rsidP="0024270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  С.Н. Кириллов</w:t>
      </w:r>
    </w:p>
    <w:p w:rsidR="006C703A" w:rsidRDefault="006C703A"/>
    <w:sectPr w:rsidR="006C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EC"/>
    <w:rsid w:val="00146CE2"/>
    <w:rsid w:val="00242706"/>
    <w:rsid w:val="006C703A"/>
    <w:rsid w:val="0084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6"/>
  </w:style>
  <w:style w:type="paragraph" w:styleId="1">
    <w:name w:val="heading 1"/>
    <w:basedOn w:val="a"/>
    <w:next w:val="a"/>
    <w:link w:val="10"/>
    <w:uiPriority w:val="9"/>
    <w:qFormat/>
    <w:rsid w:val="00242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6"/>
  </w:style>
  <w:style w:type="paragraph" w:styleId="1">
    <w:name w:val="heading 1"/>
    <w:basedOn w:val="a"/>
    <w:next w:val="a"/>
    <w:link w:val="10"/>
    <w:uiPriority w:val="9"/>
    <w:qFormat/>
    <w:rsid w:val="00242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2023-06-19T09:07:00Z</cp:lastPrinted>
  <dcterms:created xsi:type="dcterms:W3CDTF">2023-06-19T08:51:00Z</dcterms:created>
  <dcterms:modified xsi:type="dcterms:W3CDTF">2023-06-19T09:07:00Z</dcterms:modified>
</cp:coreProperties>
</file>