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A0" w:rsidRDefault="003E50A0" w:rsidP="00BA1A71">
      <w:pPr>
        <w:tabs>
          <w:tab w:val="left" w:pos="567"/>
        </w:tabs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3E50A0" w:rsidRDefault="003E50A0" w:rsidP="003E50A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3E50A0" w:rsidRDefault="003E50A0" w:rsidP="003E50A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3E50A0" w:rsidRDefault="003E50A0" w:rsidP="003E50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0A0" w:rsidRDefault="003E50A0" w:rsidP="003E50A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3E50A0" w:rsidRDefault="003E50A0" w:rsidP="003E50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0A0" w:rsidRDefault="00F21694" w:rsidP="003E50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</w:t>
      </w:r>
      <w:proofErr w:type="spellStart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320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CD4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</w:p>
    <w:p w:rsidR="003E50A0" w:rsidRDefault="003E50A0" w:rsidP="003E50A0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00EBE" w:rsidRDefault="00200EBE" w:rsidP="00BA1A7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0EBE">
        <w:rPr>
          <w:rFonts w:ascii="Times New Roman" w:hAnsi="Times New Roman" w:cs="Times New Roman"/>
          <w:sz w:val="28"/>
          <w:szCs w:val="28"/>
          <w:lang w:bidi="ru-RU"/>
        </w:rPr>
        <w:t xml:space="preserve">О признании </w:t>
      </w:r>
      <w:proofErr w:type="gramStart"/>
      <w:r w:rsidRPr="00200EBE">
        <w:rPr>
          <w:rFonts w:ascii="Times New Roman" w:hAnsi="Times New Roman" w:cs="Times New Roman"/>
          <w:sz w:val="28"/>
          <w:szCs w:val="28"/>
          <w:lang w:bidi="ru-RU"/>
        </w:rPr>
        <w:t>утратившими</w:t>
      </w:r>
      <w:proofErr w:type="gramEnd"/>
      <w:r w:rsidRPr="00200EBE">
        <w:rPr>
          <w:rFonts w:ascii="Times New Roman" w:hAnsi="Times New Roman" w:cs="Times New Roman"/>
          <w:sz w:val="28"/>
          <w:szCs w:val="28"/>
          <w:lang w:bidi="ru-RU"/>
        </w:rPr>
        <w:t xml:space="preserve"> силу отдельных решений </w:t>
      </w:r>
      <w:r>
        <w:rPr>
          <w:rFonts w:ascii="Times New Roman" w:hAnsi="Times New Roman" w:cs="Times New Roman"/>
          <w:sz w:val="28"/>
          <w:szCs w:val="28"/>
          <w:lang w:bidi="ru-RU"/>
        </w:rPr>
        <w:t>Романовского сельского Совета депутатов</w:t>
      </w:r>
    </w:p>
    <w:p w:rsidR="00200EBE" w:rsidRDefault="00200EBE" w:rsidP="00BA1A7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статьями 24, 26 Устава Романовского сельсовета, </w:t>
      </w:r>
      <w:r w:rsidR="003E50A0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Романовский сельский Совет депутатов РЕШИЛ</w:t>
      </w:r>
      <w:r w:rsidR="003E50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BA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BA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3E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F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утратившими силу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A1A71" w:rsidRDefault="00BA1A71" w:rsidP="00BA1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1)</w:t>
      </w:r>
      <w:r w:rsidRPr="00BA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14.10.2009 № 83 «О земельном налоге»;</w:t>
      </w:r>
    </w:p>
    <w:p w:rsidR="00BA1A71" w:rsidRDefault="00BA1A71" w:rsidP="00BA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28.11.2012   № ВН-80  «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о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 в администрации Романовского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1A71" w:rsidRDefault="00BA1A71" w:rsidP="00BA1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00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F7EA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="000F7EA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 w:rsidR="000F7EA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00EBE">
        <w:rPr>
          <w:rFonts w:ascii="Times New Roman" w:hAnsi="Times New Roman" w:cs="Times New Roman"/>
          <w:sz w:val="28"/>
          <w:szCs w:val="28"/>
          <w:lang w:bidi="ru-RU"/>
        </w:rPr>
        <w:t>13.09</w:t>
      </w:r>
      <w:r w:rsidR="000F7EAE">
        <w:rPr>
          <w:rFonts w:ascii="Times New Roman" w:hAnsi="Times New Roman" w:cs="Times New Roman"/>
          <w:sz w:val="28"/>
          <w:szCs w:val="28"/>
          <w:lang w:bidi="ru-RU"/>
        </w:rPr>
        <w:t xml:space="preserve">.2013 </w:t>
      </w:r>
      <w:r w:rsidR="00200EBE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0F7EAE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="00200EBE">
        <w:rPr>
          <w:rFonts w:ascii="Times New Roman" w:hAnsi="Times New Roman" w:cs="Times New Roman"/>
          <w:sz w:val="28"/>
          <w:szCs w:val="28"/>
          <w:lang w:bidi="ru-RU"/>
        </w:rPr>
        <w:t>ВН-124</w:t>
      </w:r>
      <w:r w:rsidR="000F7EAE">
        <w:rPr>
          <w:rFonts w:ascii="Times New Roman" w:hAnsi="Times New Roman" w:cs="Times New Roman"/>
          <w:sz w:val="28"/>
          <w:szCs w:val="28"/>
          <w:lang w:bidi="ru-RU"/>
        </w:rPr>
        <w:t xml:space="preserve">  «</w:t>
      </w:r>
      <w:r w:rsidR="00200EBE">
        <w:rPr>
          <w:rFonts w:ascii="Times New Roman" w:hAnsi="Times New Roman" w:cs="Times New Roman"/>
          <w:sz w:val="28"/>
          <w:szCs w:val="28"/>
          <w:lang w:bidi="ru-RU"/>
        </w:rPr>
        <w:t>Положение об организации похоронного дела»;</w:t>
      </w:r>
    </w:p>
    <w:p w:rsidR="00200EBE" w:rsidRPr="00BA1A71" w:rsidRDefault="00BA1A71" w:rsidP="00BA1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200EBE">
        <w:rPr>
          <w:rFonts w:ascii="Times New Roman" w:eastAsia="Times New Roman" w:hAnsi="Times New Roman" w:cs="Times New Roman"/>
          <w:sz w:val="28"/>
          <w:szCs w:val="28"/>
          <w:lang w:eastAsia="ru-RU"/>
        </w:rPr>
        <w:t>) р</w:t>
      </w:r>
      <w:r w:rsidR="00200EB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20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="00200EB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 w:rsidR="00200EBE">
        <w:rPr>
          <w:rFonts w:ascii="Times New Roman" w:hAnsi="Times New Roman" w:cs="Times New Roman"/>
          <w:sz w:val="28"/>
          <w:szCs w:val="28"/>
          <w:lang w:bidi="ru-RU"/>
        </w:rPr>
        <w:t xml:space="preserve"> 10.06.2022 № ВН-86 « О внесении изменений и дополнений в решение </w:t>
      </w:r>
      <w:r w:rsidR="0020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="00200EB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 w:rsidR="00200EBE">
        <w:rPr>
          <w:rFonts w:ascii="Times New Roman" w:hAnsi="Times New Roman" w:cs="Times New Roman"/>
          <w:sz w:val="28"/>
          <w:szCs w:val="28"/>
          <w:lang w:bidi="ru-RU"/>
        </w:rPr>
        <w:t xml:space="preserve"> 13.09.2013    № ВН-124  «Положение об организации похоронного дела»;</w:t>
      </w:r>
    </w:p>
    <w:p w:rsidR="00BA1A71" w:rsidRDefault="00BA1A71" w:rsidP="00BA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01.06.2016 № ВН-23 «</w:t>
      </w:r>
      <w:r w:rsidRPr="00BA1A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A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6-20 от 28.04.2016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A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административной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Романовского сельсовета»</w:t>
      </w:r>
    </w:p>
    <w:p w:rsidR="00BA1A71" w:rsidRPr="00BA1A71" w:rsidRDefault="00BA1A71" w:rsidP="00BA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03.10.2017 №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A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1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формировании избирательной комиссии муниципального образования Романовский сельсовет</w:t>
      </w:r>
      <w:r w:rsidRPr="00BA1A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699" w:rsidRDefault="00BA1A71" w:rsidP="00BA1A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4699"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F4699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="002F4699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 w:rsid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14.11.2017 № 12-51 «</w:t>
      </w:r>
      <w:r w:rsidR="002F4699" w:rsidRPr="002F4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Порядка размещения</w:t>
      </w:r>
      <w:r w:rsidR="002F4699"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Романовского сельсовета</w:t>
      </w:r>
      <w:r w:rsidR="002F4699" w:rsidRPr="002F46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F4699" w:rsidRPr="002F4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699"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699" w:rsidRPr="002F4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</w:t>
      </w:r>
      <w:r w:rsidR="002F46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служащими»;</w:t>
      </w:r>
    </w:p>
    <w:p w:rsidR="002F4699" w:rsidRDefault="002F4699" w:rsidP="00BA1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BA1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31.05.2018 № ВН-74 «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№ 12-51 от 14.11.2017 «Об утверждении Порядка размещения на официальном сайте Романовского сельсовета 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699" w:rsidRDefault="002F4699" w:rsidP="00BA1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1A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27A6B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ВН-</w:t>
      </w:r>
      <w:r w:rsidR="00E27A6B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№ 12-51 от 14.11.2017 «Об 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Порядка размещения на официальном сайте Романовского сельсовета 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7A6B" w:rsidRDefault="00E27A6B" w:rsidP="00BA1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1A7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25.02.2022 № 7-70 «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№ 12-51 от 14.11.2017 «Об утверждении Порядка размещения на официальном сайте Романовского сельсовета 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50A0" w:rsidRPr="000F7EAE" w:rsidRDefault="00E27A6B" w:rsidP="00BA1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возлагаю на себя.</w:t>
      </w:r>
    </w:p>
    <w:p w:rsidR="003E50A0" w:rsidRDefault="000F7EAE" w:rsidP="00BA1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3E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 вступает  в  силу  после  опубликования на официальном сайте Романовского сельсовета по адресу: https://romanovskij-r04.gosweb.gosuslugi.ru/.</w:t>
      </w:r>
    </w:p>
    <w:p w:rsidR="000F7EAE" w:rsidRDefault="000F7EAE" w:rsidP="00BA1A71">
      <w:pPr>
        <w:spacing w:after="0"/>
        <w:rPr>
          <w:rFonts w:ascii="Times New Roman" w:hAnsi="Times New Roman"/>
          <w:sz w:val="28"/>
          <w:szCs w:val="28"/>
        </w:rPr>
      </w:pPr>
    </w:p>
    <w:p w:rsidR="00D24037" w:rsidRDefault="003E50A0" w:rsidP="00BA1A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С.Н. Кирилло</w:t>
      </w:r>
      <w:r w:rsidR="000F7EAE">
        <w:rPr>
          <w:rFonts w:ascii="Times New Roman" w:hAnsi="Times New Roman"/>
          <w:sz w:val="28"/>
          <w:szCs w:val="28"/>
        </w:rPr>
        <w:t>в</w:t>
      </w:r>
    </w:p>
    <w:p w:rsidR="002F4699" w:rsidRDefault="002F4699" w:rsidP="00BA1A71">
      <w:pPr>
        <w:spacing w:after="0"/>
        <w:rPr>
          <w:rFonts w:ascii="Times New Roman" w:hAnsi="Times New Roman"/>
          <w:sz w:val="28"/>
          <w:szCs w:val="28"/>
        </w:rPr>
      </w:pPr>
    </w:p>
    <w:p w:rsidR="002F4699" w:rsidRPr="002F4699" w:rsidRDefault="002F4699" w:rsidP="00BA1A7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699" w:rsidRDefault="002F4699" w:rsidP="00BA1A71">
      <w:pPr>
        <w:spacing w:after="0"/>
      </w:pPr>
    </w:p>
    <w:sectPr w:rsidR="002F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F5"/>
    <w:rsid w:val="000F7EAE"/>
    <w:rsid w:val="00200EBE"/>
    <w:rsid w:val="00257CD4"/>
    <w:rsid w:val="002F4699"/>
    <w:rsid w:val="003077F5"/>
    <w:rsid w:val="003E50A0"/>
    <w:rsid w:val="00515745"/>
    <w:rsid w:val="00632041"/>
    <w:rsid w:val="00A85BF2"/>
    <w:rsid w:val="00BA1A71"/>
    <w:rsid w:val="00C237ED"/>
    <w:rsid w:val="00D24037"/>
    <w:rsid w:val="00E27A6B"/>
    <w:rsid w:val="00F2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E50A0"/>
  </w:style>
  <w:style w:type="character" w:styleId="a3">
    <w:name w:val="Hyperlink"/>
    <w:basedOn w:val="a0"/>
    <w:uiPriority w:val="99"/>
    <w:semiHidden/>
    <w:unhideWhenUsed/>
    <w:rsid w:val="003E50A0"/>
    <w:rPr>
      <w:color w:val="0000FF"/>
      <w:u w:val="single"/>
    </w:rPr>
  </w:style>
  <w:style w:type="character" w:customStyle="1" w:styleId="hgkelc">
    <w:name w:val="hgkelc"/>
    <w:basedOn w:val="a0"/>
    <w:rsid w:val="003E50A0"/>
  </w:style>
  <w:style w:type="paragraph" w:customStyle="1" w:styleId="CharChar1">
    <w:name w:val="Char Char1 Знак Знак Знак"/>
    <w:basedOn w:val="a"/>
    <w:rsid w:val="000F7EAE"/>
    <w:pPr>
      <w:widowControl w:val="0"/>
      <w:suppressAutoHyphens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E50A0"/>
  </w:style>
  <w:style w:type="character" w:styleId="a3">
    <w:name w:val="Hyperlink"/>
    <w:basedOn w:val="a0"/>
    <w:uiPriority w:val="99"/>
    <w:semiHidden/>
    <w:unhideWhenUsed/>
    <w:rsid w:val="003E50A0"/>
    <w:rPr>
      <w:color w:val="0000FF"/>
      <w:u w:val="single"/>
    </w:rPr>
  </w:style>
  <w:style w:type="character" w:customStyle="1" w:styleId="hgkelc">
    <w:name w:val="hgkelc"/>
    <w:basedOn w:val="a0"/>
    <w:rsid w:val="003E50A0"/>
  </w:style>
  <w:style w:type="paragraph" w:customStyle="1" w:styleId="CharChar1">
    <w:name w:val="Char Char1 Знак Знак Знак"/>
    <w:basedOn w:val="a"/>
    <w:rsid w:val="000F7EAE"/>
    <w:pPr>
      <w:widowControl w:val="0"/>
      <w:suppressAutoHyphens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2024-05-02T10:30:00Z</cp:lastPrinted>
  <dcterms:created xsi:type="dcterms:W3CDTF">2024-03-13T03:59:00Z</dcterms:created>
  <dcterms:modified xsi:type="dcterms:W3CDTF">2024-05-02T10:31:00Z</dcterms:modified>
</cp:coreProperties>
</file>