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 СЕЛЬСКИЙ  СОВЕТ  ДЕПУТАТОВ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02604" w:rsidRPr="00B02604" w:rsidRDefault="00B02604" w:rsidP="00B02604">
      <w:pPr>
        <w:tabs>
          <w:tab w:val="left" w:pos="426"/>
          <w:tab w:val="left" w:pos="709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РЕШЕНИЕ                ПРОЕКТ</w:t>
      </w:r>
    </w:p>
    <w:p w:rsidR="00B02604" w:rsidRPr="00B02604" w:rsidRDefault="00B02604" w:rsidP="00B0260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 Романовка                             № ___</w:t>
      </w:r>
    </w:p>
    <w:p w:rsidR="00B02604" w:rsidRPr="00B02604" w:rsidRDefault="00B02604" w:rsidP="00B0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Романовского сельского Совета депутатов от 02.12.2021</w:t>
      </w:r>
      <w:r w:rsidRPr="00B0260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4C7D8E">
        <w:rPr>
          <w:rFonts w:ascii="Times New Roman" w:eastAsia="Times New Roman" w:hAnsi="Times New Roman" w:cs="Arial"/>
          <w:sz w:val="28"/>
          <w:szCs w:val="28"/>
        </w:rPr>
        <w:t xml:space="preserve">№ 52-п </w:t>
      </w:r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основания признания безнадежными к взысканию недоимки, задолженности по пеням и штрафам по местным налогам»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604" w:rsidRPr="00B02604" w:rsidSect="00B02604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пункта 3 статьи 59, пункта 13 ст.64  Налогового кодекса Российской Федерации, статьи 26  Устава Романовского 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Красноярского  края, Романовский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Романовского сельского Совета депутатов от 02.12.2021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52-п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дополнительных оснований признания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налогам, а также перечня документов, подтверждающих наличие дополнительного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признания безнадежными к взысканию недоимки, задолженности по пеням и штрафам по местным налогам» следующие изменения:</w:t>
      </w:r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604">
        <w:rPr>
          <w:rFonts w:ascii="Times New Roman" w:eastAsia="Times New Roman" w:hAnsi="Times New Roman" w:cs="Arial"/>
          <w:sz w:val="28"/>
          <w:szCs w:val="28"/>
        </w:rPr>
        <w:tab/>
        <w:t xml:space="preserve">1.1. Наименование решения изложить в следующей редакции: </w:t>
      </w:r>
      <w:proofErr w:type="gramStart"/>
      <w:r w:rsidRPr="00B02604">
        <w:rPr>
          <w:rFonts w:ascii="Times New Roman" w:eastAsia="Times New Roman" w:hAnsi="Times New Roman" w:cs="Arial"/>
          <w:sz w:val="28"/>
          <w:szCs w:val="28"/>
        </w:rPr>
        <w:t>«</w:t>
      </w:r>
      <w:r w:rsidRPr="00B02604">
        <w:rPr>
          <w:rFonts w:ascii="Times New Roman" w:eastAsia="Times New Roman" w:hAnsi="Times New Roman" w:cs="Times New Roman"/>
          <w:sz w:val="28"/>
          <w:szCs w:val="28"/>
        </w:rPr>
        <w:t>Об установлении дополнительных оснований признания безнадежной к взысканию задолженность в части сумм местных налогов, а также перечня</w:t>
      </w:r>
      <w:proofErr w:type="gramEnd"/>
    </w:p>
    <w:p w:rsidR="00B02604" w:rsidRPr="00B02604" w:rsidRDefault="00B02604" w:rsidP="00B0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наличие дополнительного основания признания 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Преамбулу изложить в следующей редакции: «На основании  части 3 статьи 59, пункта 13 ст.64 Налогового кодекса Российской Федерации, статьи 26  Устава Романовского сельсовета 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Красноярского  края, Романовский  сельский  Совет  депутатов</w:t>
      </w:r>
      <w:r w:rsidRPr="00B02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пункта 1 решения слова «безнадежными к взысканию недоимки, </w:t>
      </w:r>
      <w:proofErr w:type="spell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эадолженности</w:t>
      </w:r>
      <w:proofErr w:type="spell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пеням и штрафам и местным налогам» заменить словами «безнадежной к взысканию задолженность в части сумм местных налогов».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абзаце втором пункта 1 решения слова «недоимки, задолженности по пеням и штрафам» заменить словами «задолженности в части сумм местных налогов».</w:t>
      </w:r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В абзаце первом пункта 2 решения слова «безн</w:t>
      </w:r>
      <w:r w:rsidR="004C7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адежными к взысканию недоимки, з</w:t>
      </w:r>
      <w:bookmarkStart w:id="0" w:name="_GoBack"/>
      <w:bookmarkEnd w:id="0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адолженности по пеням и штрафам и местным налогам» заменить словами «безнадежной к взысканию задолженность в части сумм местных налогов»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02604" w:rsidRPr="00B02604" w:rsidRDefault="00B02604" w:rsidP="00B026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абзаце втором пункта 2 решения слова «и списании такой недоимки, задолженности»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«задолженность в части сумм местных налогов».</w:t>
      </w:r>
    </w:p>
    <w:p w:rsidR="00B02604" w:rsidRPr="00B02604" w:rsidRDefault="00B02604" w:rsidP="00B026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</w:rPr>
        <w:tab/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решения  оставляю  за  собой.</w:t>
      </w:r>
    </w:p>
    <w:p w:rsidR="00B02604" w:rsidRPr="00B02604" w:rsidRDefault="00B02604" w:rsidP="00B026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Решение вступает  в  силу  в </w:t>
      </w:r>
      <w:proofErr w:type="gramStart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следующий за днем его обнародования на информационных стендах Романовского сельсовета и подлежит</w:t>
      </w:r>
      <w:proofErr w:type="gramEnd"/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в сети интернет.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04" w:rsidRPr="00B02604" w:rsidRDefault="00B02604" w:rsidP="00B02604">
      <w:pPr>
        <w:tabs>
          <w:tab w:val="left" w:pos="72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</w:t>
      </w:r>
      <w:r w:rsidRPr="00B0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С.Н. Кириллов</w:t>
      </w:r>
    </w:p>
    <w:p w:rsidR="00B02604" w:rsidRPr="00B02604" w:rsidRDefault="00B02604" w:rsidP="00B0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F59" w:rsidRDefault="001F2F59"/>
    <w:sectPr w:rsidR="001F2F59" w:rsidSect="00712F0D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90" w:rsidRDefault="00E81490">
      <w:pPr>
        <w:spacing w:after="0" w:line="240" w:lineRule="auto"/>
      </w:pPr>
      <w:r>
        <w:separator/>
      </w:r>
    </w:p>
  </w:endnote>
  <w:endnote w:type="continuationSeparator" w:id="0">
    <w:p w:rsidR="00E81490" w:rsidRDefault="00E8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90" w:rsidRDefault="00E81490">
      <w:pPr>
        <w:spacing w:after="0" w:line="240" w:lineRule="auto"/>
      </w:pPr>
      <w:r>
        <w:separator/>
      </w:r>
    </w:p>
  </w:footnote>
  <w:footnote w:type="continuationSeparator" w:id="0">
    <w:p w:rsidR="00E81490" w:rsidRDefault="00E8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50" w:rsidRDefault="00E81490" w:rsidP="00712F0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C0" w:rsidRDefault="00E81490" w:rsidP="00712F0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E"/>
    <w:rsid w:val="001F2F59"/>
    <w:rsid w:val="004C7D8E"/>
    <w:rsid w:val="00B02604"/>
    <w:rsid w:val="00DC055E"/>
    <w:rsid w:val="00E8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2023-04-20T04:04:00Z</cp:lastPrinted>
  <dcterms:created xsi:type="dcterms:W3CDTF">2023-04-19T10:52:00Z</dcterms:created>
  <dcterms:modified xsi:type="dcterms:W3CDTF">2023-04-20T04:05:00Z</dcterms:modified>
</cp:coreProperties>
</file>